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1" w:rsidRPr="000B2C51" w:rsidRDefault="00B07656" w:rsidP="000B2C51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201</w:t>
      </w:r>
      <w:r w:rsidR="00E66833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8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-1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  <w:vertAlign w:val="superscript"/>
        </w:rPr>
        <w:t>st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  <w:vertAlign w:val="superscript"/>
        </w:rPr>
        <w:t xml:space="preserve"> 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Semester</w:t>
      </w:r>
    </w:p>
    <w:p w:rsidR="000B2C51" w:rsidRPr="00E8764A" w:rsidRDefault="004F143A" w:rsidP="000B2C51">
      <w:pPr>
        <w:wordWrap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registration guideline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 xml:space="preserve"> for current students</w:t>
      </w:r>
      <w:r w:rsidR="000B2C51" w:rsidRPr="00E8764A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</w:p>
    <w:p w:rsidR="000B2C51" w:rsidRPr="000B2C51" w:rsidRDefault="000B2C51" w:rsidP="000B2C51">
      <w:pPr>
        <w:wordWrap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  <w:r w:rsidRPr="000B2C51"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>※</w:t>
      </w: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not</w:t>
      </w: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 applied for students who are scheduled to graduate or to leave of absence </w:t>
      </w:r>
    </w:p>
    <w:p w:rsidR="000B2C51" w:rsidRPr="000B2C51" w:rsidRDefault="000B2C51" w:rsidP="000B2C51">
      <w:pPr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p w:rsidR="000B2C51" w:rsidRDefault="000B2C51" w:rsidP="000B2C51">
      <w:pPr>
        <w:spacing w:after="0" w:line="384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1. Registration Schedule</w:t>
      </w:r>
    </w:p>
    <w:p w:rsidR="00B07656" w:rsidRPr="008E6304" w:rsidRDefault="00B07656" w:rsidP="000B2C51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r w:rsidRPr="008E6304">
        <w:rPr>
          <w:rFonts w:ascii="Times New Roman" w:eastAsia="굴림" w:hAnsi="Times New Roman" w:cs="Times New Roman" w:hint="eastAsia"/>
          <w:color w:val="000000"/>
          <w:kern w:val="0"/>
          <w:sz w:val="22"/>
          <w:szCs w:val="20"/>
        </w:rPr>
        <w:t xml:space="preserve">A. </w:t>
      </w:r>
      <w:r w:rsidRPr="008E6304"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  <w:t>Regular registration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655"/>
        <w:gridCol w:w="2551"/>
        <w:gridCol w:w="2604"/>
        <w:gridCol w:w="2239"/>
      </w:tblGrid>
      <w:tr w:rsidR="000B2C51" w:rsidRPr="000B2C51" w:rsidTr="00235CB4">
        <w:trPr>
          <w:trHeight w:val="544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Registration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Additional registration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Note</w:t>
            </w:r>
          </w:p>
        </w:tc>
      </w:tr>
      <w:tr w:rsidR="000B2C51" w:rsidRPr="000B2C51" w:rsidTr="00BD185F">
        <w:trPr>
          <w:trHeight w:val="737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Period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B07656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2. 21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W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ed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27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Tue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3. 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B0765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747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Selecting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Miscellaneous Fees </w:t>
            </w:r>
          </w:p>
        </w:tc>
        <w:tc>
          <w:tcPr>
            <w:tcW w:w="5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8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2. 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1</w:t>
            </w:r>
            <w:r w:rsidR="00A849A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.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Thu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) 09:30~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2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4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Wed</w:t>
            </w:r>
            <w:r w:rsidR="000B2C51"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18"/>
              </w:rPr>
              <w:t>) 16:00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1136"/>
        </w:trPr>
        <w:tc>
          <w:tcPr>
            <w:tcW w:w="2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Print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the bills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656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2. 21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27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Tue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656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 3. 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) 09:30~ </w:t>
            </w:r>
          </w:p>
          <w:p w:rsidR="000B2C51" w:rsidRPr="000B2C51" w:rsidRDefault="00B07656" w:rsidP="00B07656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※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Extra semester Students can only print during additional period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(except TIP applicant)</w:t>
            </w:r>
          </w:p>
        </w:tc>
      </w:tr>
      <w:tr w:rsidR="000B2C51" w:rsidRPr="000B2C51" w:rsidTr="00BD185F">
        <w:trPr>
          <w:trHeight w:val="696"/>
        </w:trPr>
        <w:tc>
          <w:tcPr>
            <w:tcW w:w="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U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B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J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C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Enrolled students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Enrolled students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(except students taking extra semester)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All Enrolled students 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753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C51" w:rsidRPr="000B2C51" w:rsidRDefault="000B2C51" w:rsidP="000B2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Students returning school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, 2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 xml:space="preserve">nd 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applicants for returning school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0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All applicants for returning school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AA08D2">
        <w:trPr>
          <w:trHeight w:val="717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C51" w:rsidRPr="000B2C51" w:rsidRDefault="000B2C51" w:rsidP="000B2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Students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 xml:space="preserve">taking 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extra</w:t>
            </w:r>
          </w:p>
          <w:p w:rsidR="000B2C51" w:rsidRPr="000B2C51" w:rsidRDefault="000B2C51" w:rsidP="000B2C51">
            <w:pPr>
              <w:wordWrap/>
              <w:spacing w:after="0" w:line="264" w:lineRule="auto"/>
              <w:ind w:firstLine="98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semester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12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Pay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 xml:space="preserve">st 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installment in case of applying for TIP</w:t>
            </w:r>
          </w:p>
          <w:p w:rsidR="000B2C51" w:rsidRPr="000B2C51" w:rsidRDefault="000B2C51" w:rsidP="000B2C51">
            <w:pPr>
              <w:wordWrap/>
              <w:spacing w:after="0" w:line="312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Students taking extra semester </w:t>
            </w:r>
          </w:p>
          <w:p w:rsidR="000B2C51" w:rsidRPr="000B2C51" w:rsidRDefault="000B2C51" w:rsidP="000B2C5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(except applicant for TIP)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B2C51" w:rsidRPr="000B2C51" w:rsidTr="00BD185F">
        <w:trPr>
          <w:trHeight w:val="1167"/>
        </w:trPr>
        <w:tc>
          <w:tcPr>
            <w:tcW w:w="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2C51" w:rsidRPr="000B2C51" w:rsidRDefault="000B2C51" w:rsidP="000B2C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Applicants for</w:t>
            </w:r>
          </w:p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Tuition Installment Plan(TIP)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00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Pay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installment </w:t>
            </w:r>
          </w:p>
          <w:p w:rsidR="000B2C51" w:rsidRPr="000B2C51" w:rsidRDefault="000B2C51" w:rsidP="000B2C51">
            <w:pPr>
              <w:wordWrap/>
              <w:spacing w:after="0" w:line="300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Fail to make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payment, TIP will be canceled without notice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300" w:lineRule="auto"/>
              <w:ind w:left="140" w:hanging="1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· Pay the full tuition if you fail to make 1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  <w:vertAlign w:val="superscript"/>
              </w:rPr>
              <w:t>st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payment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C51" w:rsidRPr="000B2C51" w:rsidRDefault="000B2C51" w:rsidP="000B2C51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Refer to the additional notice at </w:t>
            </w:r>
            <w:proofErr w:type="spellStart"/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Yonsei</w:t>
            </w:r>
            <w:proofErr w:type="spellEnd"/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homepage</w:t>
            </w:r>
          </w:p>
        </w:tc>
      </w:tr>
    </w:tbl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0B2C51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0B2C51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Cs w:val="20"/>
        </w:rPr>
        <w:t>please</w:t>
      </w:r>
      <w:r w:rsidRPr="000B2C51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note the date of printing bill and registration day depending on objects. </w:t>
      </w:r>
    </w:p>
    <w:p w:rsidR="000B2C51" w:rsidRPr="008E6304" w:rsidRDefault="00B07656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B. Tuition installment plan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>registration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</w:t>
      </w:r>
    </w:p>
    <w:p w:rsidR="00B07656" w:rsidRPr="008E6304" w:rsidRDefault="00B07656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1)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Application </w:t>
      </w:r>
      <w:proofErr w:type="gramStart"/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>period :</w:t>
      </w:r>
      <w:proofErr w:type="gramEnd"/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7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. 12. </w:t>
      </w:r>
      <w:proofErr w:type="gramStart"/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2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2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.(</w:t>
      </w:r>
      <w:proofErr w:type="gramEnd"/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Fri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) 09:30 ~ 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. 2. </w:t>
      </w:r>
      <w:proofErr w:type="gramStart"/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4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.(</w:t>
      </w:r>
      <w:proofErr w:type="gramEnd"/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Wed</w:t>
      </w:r>
      <w:r w:rsidRPr="0023793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) 17:00</w:t>
      </w:r>
    </w:p>
    <w:p w:rsidR="00B07656" w:rsidRPr="008E6304" w:rsidRDefault="00B07656" w:rsidP="00B07656">
      <w:pPr>
        <w:wordWrap/>
        <w:snapToGrid w:val="0"/>
        <w:spacing w:after="0" w:line="440" w:lineRule="atLeast"/>
        <w:jc w:val="left"/>
        <w:textAlignment w:val="baseline"/>
        <w:rPr>
          <w:rFonts w:ascii="맑은 고딕" w:eastAsia="맑은 고딕" w:hAnsi="맑은 고딕"/>
          <w:sz w:val="22"/>
        </w:rPr>
      </w:pP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2) Procedures: </w:t>
      </w:r>
      <w:proofErr w:type="spellStart"/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Yonsei</w:t>
      </w:r>
      <w:proofErr w:type="spellEnd"/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portal system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→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Tuition and payment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→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Registration 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→ </w:t>
      </w:r>
      <w:r w:rsidRPr="008E6304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Installment Payment</w:t>
      </w:r>
      <w:r w:rsidRPr="008E6304">
        <w:rPr>
          <w:rFonts w:ascii="맑은 고딕" w:eastAsia="맑은 고딕" w:hAnsi="맑은 고딕" w:hint="eastAsia"/>
          <w:sz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812"/>
      </w:tblGrid>
      <w:tr w:rsidR="00B826F8" w:rsidTr="00235CB4">
        <w:tc>
          <w:tcPr>
            <w:tcW w:w="2263" w:type="dxa"/>
            <w:shd w:val="clear" w:color="auto" w:fill="D0CECE" w:themeFill="background2" w:themeFillShade="E6"/>
          </w:tcPr>
          <w:p w:rsidR="00B826F8" w:rsidRPr="00B826F8" w:rsidRDefault="00B826F8" w:rsidP="00B826F8">
            <w:pPr>
              <w:wordWrap/>
              <w:spacing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B826F8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Number of Installment</w:t>
            </w:r>
          </w:p>
        </w:tc>
        <w:tc>
          <w:tcPr>
            <w:tcW w:w="7230" w:type="dxa"/>
            <w:gridSpan w:val="2"/>
            <w:shd w:val="clear" w:color="auto" w:fill="D0CECE" w:themeFill="background2" w:themeFillShade="E6"/>
            <w:vAlign w:val="center"/>
          </w:tcPr>
          <w:p w:rsidR="00B826F8" w:rsidRPr="00B826F8" w:rsidRDefault="00B826F8" w:rsidP="00B826F8">
            <w:pPr>
              <w:wordWrap/>
              <w:spacing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:szCs w:val="20"/>
              </w:rPr>
              <w:t>Registration Period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 w:val="restart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4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-time</w:t>
            </w: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st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2. 21.(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2.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27.(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Tue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Pr="00B826F8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nd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3. 2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3.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Pr="00B826F8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3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rd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4. 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4.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Pr="00B826F8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4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th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5. 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04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5. 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08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Tue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 w:val="restart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-time</w:t>
            </w: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st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2. 21.(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2.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27.(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Tue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  <w:tr w:rsidR="00B826F8" w:rsidTr="008E6304">
        <w:trPr>
          <w:trHeight w:val="340"/>
        </w:trPr>
        <w:tc>
          <w:tcPr>
            <w:tcW w:w="2263" w:type="dxa"/>
            <w:vMerge/>
            <w:vAlign w:val="center"/>
          </w:tcPr>
          <w:p w:rsidR="00B826F8" w:rsidRDefault="00B826F8" w:rsidP="00B826F8">
            <w:pPr>
              <w:wordWrap/>
              <w:snapToGrid w:val="0"/>
              <w:spacing w:line="440" w:lineRule="atLeast"/>
              <w:jc w:val="center"/>
              <w:textAlignment w:val="baseline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nd</w:t>
            </w:r>
          </w:p>
        </w:tc>
        <w:tc>
          <w:tcPr>
            <w:tcW w:w="5812" w:type="dxa"/>
            <w:vAlign w:val="center"/>
          </w:tcPr>
          <w:p w:rsidR="00B826F8" w:rsidRPr="00237930" w:rsidRDefault="00B826F8" w:rsidP="00B826F8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4. 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Fri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 w:rsid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4.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 w:rsidRPr="00B826F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</w:tr>
    </w:tbl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lastRenderedPageBreak/>
        <w:t xml:space="preserve">2. Selecting the Miscellaneous Fees </w:t>
      </w:r>
    </w:p>
    <w:p w:rsidR="000B2C51" w:rsidRPr="000B2C51" w:rsidRDefault="006F3DBB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FF0000"/>
          <w:kern w:val="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A. Selecting Period: 201</w:t>
      </w:r>
      <w:r w:rsidR="00E66833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8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. 2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. </w:t>
      </w:r>
      <w:proofErr w:type="gramStart"/>
      <w:r w:rsidR="00E66833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1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.(</w:t>
      </w:r>
      <w:proofErr w:type="gramEnd"/>
      <w:r w:rsidR="00E66833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Thu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) 09:30 ~ 2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1</w:t>
      </w:r>
      <w:r w:rsidR="00E66833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4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.(</w:t>
      </w:r>
      <w:r w:rsidR="00E66833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Wed</w:t>
      </w:r>
      <w:r w:rsidR="000B2C51"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) 16:00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B. Procedure 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Log in </w:t>
      </w:r>
      <w:proofErr w:type="spellStart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ortal (</w:t>
      </w:r>
      <w:hyperlink r:id="rId5" w:history="1">
        <w:r w:rsidRPr="00E8764A">
          <w:rPr>
            <w:rFonts w:ascii="Times New Roman" w:eastAsia="맑은 고딕" w:hAnsi="Times New Roman" w:cs="Times New Roman"/>
            <w:color w:val="800080"/>
            <w:kern w:val="0"/>
            <w:sz w:val="22"/>
            <w:u w:val="single" w:color="800080"/>
          </w:rPr>
          <w:t>http://portal.yonsei.ac.kr</w:t>
        </w:r>
      </w:hyperlink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) → Tuition and Payment → Registration → Print/Registration → Miscellaneous Fees Choice → Select 'the Miscellaneous Fees' → ‘Finalize’ 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C. Note 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1) Students can only select the miscellaneous fees during the designated period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2) Students can change their choices about the miscellaneous fees after clicking the 'Temporary save' button.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4878BB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3) </w:t>
      </w:r>
      <w:r w:rsidRPr="000B2C51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After clicking 'Finalize' button, students cannot change their choices at all. </w:t>
      </w:r>
    </w:p>
    <w:p w:rsidR="006F3DBB" w:rsidRDefault="006F3DBB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3. Printing the bills </w:t>
      </w:r>
      <w:r w:rsidR="008E6304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&amp; payment verification</w:t>
      </w:r>
    </w:p>
    <w:p w:rsid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A. Period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235CB4" w:rsidTr="00235CB4">
        <w:tc>
          <w:tcPr>
            <w:tcW w:w="2405" w:type="dxa"/>
            <w:shd w:val="clear" w:color="auto" w:fill="D0CECE" w:themeFill="background2" w:themeFillShade="E6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Schedule</w:t>
            </w:r>
          </w:p>
        </w:tc>
        <w:tc>
          <w:tcPr>
            <w:tcW w:w="4820" w:type="dxa"/>
            <w:shd w:val="clear" w:color="auto" w:fill="D0CECE" w:themeFill="background2" w:themeFillShade="E6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  <w:t>Period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  <w:szCs w:val="20"/>
              </w:rPr>
              <w:t>N</w:t>
            </w:r>
            <w:r w:rsidRPr="00235CB4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>ote</w:t>
            </w:r>
          </w:p>
        </w:tc>
      </w:tr>
      <w:tr w:rsidR="00235CB4" w:rsidTr="00235CB4">
        <w:trPr>
          <w:trHeight w:val="397"/>
        </w:trPr>
        <w:tc>
          <w:tcPr>
            <w:tcW w:w="2405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Registration</w:t>
            </w:r>
          </w:p>
        </w:tc>
        <w:tc>
          <w:tcPr>
            <w:tcW w:w="4820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 2. 21.(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2. 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27.(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Tue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403" w:type="dxa"/>
            <w:vMerge w:val="restart"/>
          </w:tcPr>
          <w:p w:rsidR="00235CB4" w:rsidRPr="00235CB4" w:rsidRDefault="00235CB4" w:rsidP="00235CB4">
            <w:pPr>
              <w:wordWrap/>
              <w:spacing w:line="26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zCs w:val="20"/>
              </w:rPr>
            </w:pPr>
            <w:r w:rsidRPr="000B2C51">
              <w:rPr>
                <w:rFonts w:ascii="바탕" w:eastAsia="바탕" w:hAnsi="바탕" w:cs="바탕" w:hint="eastAsia"/>
                <w:color w:val="000000"/>
                <w:kern w:val="0"/>
                <w:sz w:val="22"/>
                <w:szCs w:val="20"/>
              </w:rPr>
              <w:t>※</w:t>
            </w:r>
            <w:r w:rsidRPr="000B2C51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 Extra semester Students can only print during additional period</w:t>
            </w:r>
          </w:p>
        </w:tc>
      </w:tr>
      <w:tr w:rsidR="00235CB4" w:rsidTr="00235CB4">
        <w:trPr>
          <w:trHeight w:val="397"/>
        </w:trPr>
        <w:tc>
          <w:tcPr>
            <w:tcW w:w="2405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Additional registration</w:t>
            </w:r>
          </w:p>
        </w:tc>
        <w:tc>
          <w:tcPr>
            <w:tcW w:w="4820" w:type="dxa"/>
            <w:vAlign w:val="center"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201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8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. 3.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Mon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) ~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3.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1</w:t>
            </w:r>
            <w:r w:rsidR="00E6683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.(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Wed</w:t>
            </w:r>
            <w:r w:rsidRPr="0023793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) 17:00</w:t>
            </w:r>
          </w:p>
        </w:tc>
        <w:tc>
          <w:tcPr>
            <w:tcW w:w="2403" w:type="dxa"/>
            <w:vMerge/>
          </w:tcPr>
          <w:p w:rsidR="00235CB4" w:rsidRPr="00235CB4" w:rsidRDefault="00235CB4" w:rsidP="00235CB4">
            <w:pPr>
              <w:wordWrap/>
              <w:spacing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B. Procedure</w:t>
      </w:r>
    </w:p>
    <w:p w:rsid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Log in </w:t>
      </w:r>
      <w:proofErr w:type="spellStart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ortal → Tuition and Payment → Registration → Print/Registration → Browse/ Registration → Print the bill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(or print payment verification)</w:t>
      </w:r>
    </w:p>
    <w:p w:rsidR="008E6304" w:rsidRPr="008E6304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8E6304">
        <w:rPr>
          <w:rFonts w:ascii="바탕" w:eastAsia="바탕" w:hAnsi="바탕" w:cs="바탕" w:hint="eastAsia"/>
          <w:color w:val="000000"/>
          <w:kern w:val="0"/>
          <w:sz w:val="22"/>
        </w:rPr>
        <w:t>※</w:t>
      </w:r>
      <w:r w:rsidRP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payment verification can only be printed after registration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0B2C51" w:rsidRPr="00293D55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4. Methods of payment</w:t>
      </w: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A. Make an accurate deposit of the total tuition amount at once (cannot pay separately) </w:t>
      </w:r>
    </w:p>
    <w:p w:rsidR="000B2C51" w:rsidRP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A virtual deposit account is provided for each one of student. Payment will be verified even if the deposit is made by another person’s name.</w:t>
      </w:r>
    </w:p>
    <w:p w:rsidR="000B2C51" w:rsidRPr="000B2C51" w:rsidRDefault="007E49F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It is possible to pay through internet/phone banking, ATM, and at the bank counter. </w:t>
      </w:r>
    </w:p>
    <w:p w:rsidR="000B2C51" w:rsidRPr="000B2C51" w:rsidRDefault="007E49F1" w:rsidP="007E49F1">
      <w:pPr>
        <w:wordWrap/>
        <w:snapToGrid w:val="0"/>
        <w:spacing w:after="0" w:line="440" w:lineRule="atLeast"/>
        <w:ind w:firstLine="8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바탕" w:eastAsia="바탕" w:hAnsi="바탕" w:cs="바탕" w:hint="eastAsia"/>
          <w:color w:val="000000"/>
          <w:kern w:val="0"/>
          <w:sz w:val="22"/>
        </w:rPr>
        <w:t>☞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Remittance charge may be occurred using banks other than Woori bank. </w:t>
      </w:r>
    </w:p>
    <w:p w:rsidR="000B2C51" w:rsidRPr="000B2C51" w:rsidRDefault="007E49F1" w:rsidP="007E49F1">
      <w:pPr>
        <w:wordWrap/>
        <w:snapToGrid w:val="0"/>
        <w:spacing w:after="0" w:line="440" w:lineRule="atLeast"/>
        <w:ind w:firstLine="800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바탕" w:eastAsia="바탕" w:hAnsi="바탕" w:cs="바탕" w:hint="eastAsia"/>
          <w:color w:val="000000"/>
          <w:kern w:val="0"/>
          <w:sz w:val="22"/>
        </w:rPr>
        <w:t>☞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It is impossible to return payment for changing payment methods. </w:t>
      </w:r>
    </w:p>
    <w:p w:rsidR="000B2C51" w:rsidRPr="000B2C51" w:rsidRDefault="007E49F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B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Install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>ment payment: See 1-</w:t>
      </w:r>
      <w:r w:rsidR="00293D55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Tuition installment plan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registration</w:t>
      </w:r>
    </w:p>
    <w:p w:rsidR="000B2C51" w:rsidRPr="000B2C51" w:rsidRDefault="007E49F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C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Credit Card (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Woori card ONLY, </w:t>
      </w:r>
      <w:r w:rsidR="00985AC8">
        <w:rPr>
          <w:rStyle w:val="a6"/>
          <w:rFonts w:ascii="Times New Roman" w:hAnsi="Times New Roman" w:cs="Times New Roman"/>
          <w:sz w:val="22"/>
          <w:lang w:val="en"/>
        </w:rPr>
        <w:t xml:space="preserve">other banks' credit card/ debit cards/ corporate </w:t>
      </w:r>
      <w:r w:rsidR="00985AC8" w:rsidRPr="00985AC8">
        <w:rPr>
          <w:rStyle w:val="a6"/>
          <w:rFonts w:ascii="Times New Roman" w:hAnsi="Times New Roman" w:cs="Times New Roman"/>
          <w:sz w:val="22"/>
          <w:lang w:val="en"/>
        </w:rPr>
        <w:t xml:space="preserve">cards </w:t>
      </w:r>
      <w:r w:rsidR="00985AC8">
        <w:rPr>
          <w:rFonts w:ascii="Times New Roman" w:eastAsia="맑은 고딕" w:hAnsi="Times New Roman" w:cs="Times New Roman"/>
          <w:bCs/>
          <w:color w:val="000000"/>
          <w:kern w:val="0"/>
          <w:sz w:val="22"/>
        </w:rPr>
        <w:t>cannot be used</w:t>
      </w:r>
      <w:r w:rsidR="000B2C51" w:rsidRPr="00985AC8">
        <w:rPr>
          <w:rFonts w:ascii="Times New Roman" w:eastAsia="맑은 고딕" w:hAnsi="Times New Roman" w:cs="Times New Roman"/>
          <w:color w:val="000000"/>
          <w:kern w:val="0"/>
          <w:sz w:val="22"/>
        </w:rPr>
        <w:t>)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</w:p>
    <w:p w:rsidR="000B2C51" w:rsidRP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Pay at the Woori Bank branches with printed bill or visit Woori card homepage </w:t>
      </w:r>
    </w:p>
    <w:p w:rsidR="000B2C51" w:rsidRP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You can verify the payment in the </w:t>
      </w:r>
      <w:proofErr w:type="spellStart"/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portal system 2 hours after payment.</w:t>
      </w:r>
    </w:p>
    <w:p w:rsidR="000B2C51" w:rsidRPr="00293D55" w:rsidRDefault="00293D55" w:rsidP="00293D55">
      <w:pPr>
        <w:wordWrap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The registration can be made automatically even though a cardholder’s name is not match your name. </w:t>
      </w:r>
    </w:p>
    <w:p w:rsidR="00293D55" w:rsidRDefault="00293D55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</w:pPr>
    </w:p>
    <w:p w:rsidR="000B2C51" w:rsidRPr="00293D55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lastRenderedPageBreak/>
        <w:t>5</w:t>
      </w:r>
      <w:r w:rsidR="000B2C51"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. Students taking extra semesters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A. Printing the bi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lls/registration period: 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A60B70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3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proofErr w:type="gramStart"/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2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.(</w:t>
      </w:r>
      <w:proofErr w:type="gramEnd"/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Mon) 9:30 ~ 3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4</w:t>
      </w:r>
      <w:r w:rsidR="00A60B70">
        <w:rPr>
          <w:rFonts w:ascii="Times New Roman" w:eastAsia="맑은 고딕" w:hAnsi="Times New Roman" w:cs="Times New Roman"/>
          <w:color w:val="000000"/>
          <w:kern w:val="0"/>
          <w:sz w:val="22"/>
        </w:rPr>
        <w:t>.(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Wed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) 17:00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B. Select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ing the Miscellaneous Fees: 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 2. </w:t>
      </w:r>
      <w:proofErr w:type="gramStart"/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1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.(</w:t>
      </w:r>
      <w:proofErr w:type="gramEnd"/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Thu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) 9:30 ~ 2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. 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4</w:t>
      </w:r>
      <w:r w:rsidR="00A849A4">
        <w:rPr>
          <w:rFonts w:ascii="Times New Roman" w:eastAsia="맑은 고딕" w:hAnsi="Times New Roman" w:cs="Times New Roman"/>
          <w:color w:val="000000"/>
          <w:kern w:val="0"/>
          <w:sz w:val="22"/>
        </w:rPr>
        <w:t>.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(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Wed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) 16:00</w:t>
      </w:r>
    </w:p>
    <w:p w:rsidR="00C25F12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C. Tuition for students taking an extra semester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410"/>
        <w:gridCol w:w="2410"/>
        <w:gridCol w:w="2268"/>
      </w:tblGrid>
      <w:tr w:rsidR="006F3DBB" w:rsidRPr="002C6BAC" w:rsidTr="00235CB4">
        <w:trPr>
          <w:trHeight w:val="223"/>
        </w:trPr>
        <w:tc>
          <w:tcPr>
            <w:tcW w:w="4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DBB" w:rsidRPr="002C6BAC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U</w:t>
            </w:r>
            <w:r w:rsidRPr="006F3D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ndergraduate students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F3DBB" w:rsidRPr="002C6BAC" w:rsidRDefault="00293D55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A</w:t>
            </w:r>
            <w:r w:rsidR="006F3DBB" w:rsidRPr="006F3DB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ll graduated students</w:t>
            </w:r>
          </w:p>
        </w:tc>
      </w:tr>
      <w:tr w:rsidR="006F3DBB" w:rsidRPr="002C6BAC" w:rsidTr="00235CB4">
        <w:trPr>
          <w:trHeight w:val="22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Registered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Tuition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Registered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6F3DBB" w:rsidRPr="006F3DBB" w:rsidRDefault="006F3DBB" w:rsidP="006F3DBB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2C6BA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Tuition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 – 3 credit(s)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1/6 tuition 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 – 3 credit(s)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1/3 tuition 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 – 6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1/3 tuition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 – 6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2/3 tuition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7 – 9 credits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1/2 of tuition </w:t>
            </w:r>
          </w:p>
        </w:tc>
        <w:tc>
          <w:tcPr>
            <w:tcW w:w="24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More than 7 credits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Full tuition 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More than 10 credits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Full tuition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Students who enrolled</w:t>
            </w:r>
          </w:p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 xml:space="preserve">“Research Enrollment” </w:t>
            </w:r>
          </w:p>
          <w:p w:rsidR="006F3DBB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without credit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12% of tuition</w:t>
            </w:r>
          </w:p>
        </w:tc>
      </w:tr>
      <w:tr w:rsidR="006F3DBB" w:rsidRPr="002C6BAC" w:rsidTr="00293D55">
        <w:trPr>
          <w:trHeight w:val="11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0 credit or chapel only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DBB" w:rsidRPr="00235CB4" w:rsidRDefault="006F3DBB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szCs w:val="20"/>
              </w:rPr>
              <w:t>341,600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B15EAF" w:rsidRDefault="006F3DBB" w:rsidP="006F3DB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3DBB" w:rsidRPr="00B15EAF" w:rsidRDefault="006F3DBB" w:rsidP="006F3DB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0B2C51" w:rsidRPr="000B2C51" w:rsidRDefault="000B2C51" w:rsidP="00E8764A">
      <w:pPr>
        <w:widowControl/>
        <w:wordWrap/>
        <w:autoSpaceDE/>
        <w:autoSpaceDN/>
        <w:spacing w:after="0" w:line="440" w:lineRule="atLeast"/>
        <w:jc w:val="left"/>
        <w:rPr>
          <w:rFonts w:ascii="Times New Roman" w:eastAsia="굴림" w:hAnsi="Times New Roman" w:cs="Times New Roman"/>
          <w:vanish/>
          <w:kern w:val="0"/>
          <w:sz w:val="22"/>
          <w:szCs w:val="20"/>
        </w:rPr>
      </w:pPr>
    </w:p>
    <w:p w:rsidR="000B2C51" w:rsidRPr="000B2C51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D. Students taking extra semester can only register during additional registration period 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E. Applicants for TIP among students taking extra semesters pay the first installment on the original registration 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period (</w:t>
      </w:r>
      <w:r w:rsidR="006F3DBB">
        <w:rPr>
          <w:rFonts w:ascii="Times New Roman" w:eastAsia="맑은 고딕" w:hAnsi="Times New Roman" w:cs="Times New Roman"/>
          <w:color w:val="000000"/>
          <w:kern w:val="0"/>
          <w:sz w:val="22"/>
        </w:rPr>
        <w:t>201</w:t>
      </w:r>
      <w:r w:rsidR="00E66833">
        <w:rPr>
          <w:rFonts w:ascii="Times New Roman" w:eastAsia="맑은 고딕" w:hAnsi="Times New Roman" w:cs="Times New Roman"/>
          <w:color w:val="000000"/>
          <w:kern w:val="0"/>
          <w:sz w:val="22"/>
        </w:rPr>
        <w:t>8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. 2. 21. ~ 2. 27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.) </w:t>
      </w:r>
    </w:p>
    <w:p w:rsidR="000B2C51" w:rsidRPr="00235CB4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293D55">
        <w:rPr>
          <w:rFonts w:ascii="맑은 고딕" w:eastAsia="맑은 고딕" w:hAnsi="맑은 고딕" w:cs="맑은 고딕"/>
          <w:b/>
          <w:bCs/>
          <w:color w:val="FF0000"/>
          <w:kern w:val="0"/>
          <w:sz w:val="22"/>
        </w:rPr>
        <w:t>※</w:t>
      </w:r>
      <w:r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 </w:t>
      </w:r>
      <w:r w:rsidR="00235CB4"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S</w:t>
      </w:r>
      <w:r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tudents who are not taking extra semesters </w:t>
      </w:r>
      <w:r w:rsidR="00235CB4"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p</w:t>
      </w:r>
      <w:r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>ay full tuition</w:t>
      </w:r>
      <w:r w:rsidR="00293D55" w:rsidRPr="00293D55">
        <w:rPr>
          <w:rFonts w:ascii="Times New Roman" w:eastAsia="맑은 고딕" w:hAnsi="Times New Roman" w:cs="Times New Roman"/>
          <w:b/>
          <w:bCs/>
          <w:color w:val="FF0000"/>
          <w:kern w:val="0"/>
          <w:sz w:val="22"/>
        </w:rPr>
        <w:t xml:space="preserve"> regardless of credits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F. 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>No refund of tuition under any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ci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rcumstances 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>when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you </w:t>
      </w:r>
      <w:r w:rsidR="008E6304" w:rsidRPr="008E6304">
        <w:rPr>
          <w:rFonts w:ascii="Times New Roman" w:eastAsia="맑은 고딕" w:hAnsi="Times New Roman" w:cs="Times New Roman"/>
          <w:color w:val="000000"/>
          <w:kern w:val="0"/>
          <w:sz w:val="22"/>
          <w:u w:val="single"/>
        </w:rPr>
        <w:t>withdraw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your classes after you paid your tuition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0B2C51" w:rsidRPr="00293D55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6</w:t>
      </w:r>
      <w:r w:rsidR="000B2C51"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 xml:space="preserve">. Refund of tuition </w:t>
      </w:r>
    </w:p>
    <w:p w:rsidR="000B2C51" w:rsidRDefault="00293D55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The basic date for refund refers to a chart below. (</w:t>
      </w:r>
      <w:r w:rsidR="00BD185F" w:rsidRPr="00E8764A">
        <w:rPr>
          <w:rFonts w:ascii="Times New Roman" w:eastAsia="맑은 고딕" w:hAnsi="Times New Roman" w:cs="Times New Roman"/>
          <w:color w:val="000000"/>
          <w:kern w:val="0"/>
          <w:sz w:val="22"/>
        </w:rPr>
        <w:t>Leave</w:t>
      </w:r>
      <w:r w:rsidR="000B2C51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of absence, quitting)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684"/>
        <w:gridCol w:w="3731"/>
      </w:tblGrid>
      <w:tr w:rsidR="00B15EAF" w:rsidRPr="00B15EAF" w:rsidTr="00235CB4">
        <w:trPr>
          <w:trHeight w:val="436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EAF" w:rsidRPr="00B15EAF" w:rsidRDefault="00B15EAF" w:rsidP="00B15EAF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Period of taking leave of</w:t>
            </w:r>
          </w:p>
          <w:p w:rsidR="00B15EAF" w:rsidRPr="00B15EAF" w:rsidRDefault="00B15EAF" w:rsidP="00B15EAF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absence/quitting school 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EAF" w:rsidRPr="00B15EAF" w:rsidRDefault="00B15EAF" w:rsidP="00B15EAF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Tuition refund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EAF" w:rsidRPr="00B15EAF" w:rsidRDefault="00B15EAF" w:rsidP="00B15EAF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NOTE</w:t>
            </w: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~ 3. 15.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Full refund of tuition</w:t>
            </w:r>
          </w:p>
        </w:tc>
        <w:tc>
          <w:tcPr>
            <w:tcW w:w="37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Closing date of application for a general leave of absence: </w:t>
            </w:r>
          </w:p>
          <w:p w:rsidR="00235CB4" w:rsidRPr="00B15EAF" w:rsidRDefault="00235CB4" w:rsidP="00B725CA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5. 1</w:t>
            </w:r>
            <w:r w:rsidR="00B725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.(</w:t>
            </w:r>
            <w:r w:rsidR="00B725C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Wed</w:t>
            </w:r>
            <w:r w:rsidRPr="00B15EA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3. 16. ~ 3. 31.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5/6 refund of tuition</w:t>
            </w:r>
          </w:p>
        </w:tc>
        <w:tc>
          <w:tcPr>
            <w:tcW w:w="373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4. 1. ~ 4. 30.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2/3 refund of tuition</w:t>
            </w:r>
          </w:p>
        </w:tc>
        <w:tc>
          <w:tcPr>
            <w:tcW w:w="373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35CB4" w:rsidRPr="00B15EAF" w:rsidTr="00293D55">
        <w:trPr>
          <w:trHeight w:val="20"/>
        </w:trPr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5. 1. ~ 5. 30.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235CB4" w:rsidRDefault="00235CB4" w:rsidP="00235CB4">
            <w:pPr>
              <w:wordWrap/>
              <w:spacing w:after="0" w:line="300" w:lineRule="auto"/>
              <w:ind w:left="140" w:hanging="140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235CB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1/2 refund of tuition</w:t>
            </w:r>
          </w:p>
        </w:tc>
        <w:tc>
          <w:tcPr>
            <w:tcW w:w="37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CB4" w:rsidRPr="00B15EAF" w:rsidRDefault="00235CB4" w:rsidP="00B15EAF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8E6304" w:rsidRPr="008E6304" w:rsidRDefault="000B2C51" w:rsidP="004249CF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맑은 고딕" w:eastAsia="맑은 고딕" w:hAnsi="맑은 고딕" w:cs="맑은 고딕"/>
          <w:color w:val="000000"/>
          <w:kern w:val="0"/>
          <w:sz w:val="22"/>
        </w:rPr>
        <w:t>※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Must register refund account to avoid any delay (Korean banks’ account only)</w:t>
      </w:r>
    </w:p>
    <w:p w:rsidR="000B2C51" w:rsidRPr="008E6304" w:rsidRDefault="000B2C51" w:rsidP="00E8764A">
      <w:pPr>
        <w:wordWrap/>
        <w:spacing w:after="0" w:line="440" w:lineRule="atLeas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</w:p>
    <w:p w:rsidR="000B2C51" w:rsidRPr="00293D55" w:rsidRDefault="008E6304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</w:rPr>
      </w:pPr>
      <w:r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>7</w:t>
      </w:r>
      <w:r w:rsidR="000B2C51" w:rsidRPr="00293D55"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</w:rPr>
        <w:t xml:space="preserve">. Please NOTE </w:t>
      </w:r>
    </w:p>
    <w:p w:rsidR="000B2C51" w:rsidRPr="000B2C51" w:rsidRDefault="00293D55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A. One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will be expelled if the tuition is not paid by the designated date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(article 35, 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school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’s regulation)</w:t>
      </w:r>
      <w:r w:rsidR="000B2C51"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</w:t>
      </w:r>
    </w:p>
    <w:p w:rsidR="000B2C51" w:rsidRPr="000B2C51" w:rsidRDefault="000B2C51" w:rsidP="00E8764A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B. 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Please visit </w:t>
      </w:r>
      <w:proofErr w:type="spellStart"/>
      <w:r w:rsidR="00293D55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>Yonsei</w:t>
      </w:r>
      <w:proofErr w:type="spellEnd"/>
      <w:r w:rsidR="00293D55"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Portal</w:t>
      </w:r>
      <w:r w:rsidR="00293D55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to </w:t>
      </w:r>
      <w:r w:rsidRPr="000B2C51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check every details about registration (ex. print bill and payment verification) </w:t>
      </w:r>
    </w:p>
    <w:p w:rsidR="00212BFB" w:rsidRDefault="00212BFB" w:rsidP="00212BFB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C.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More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contact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information</w:t>
      </w:r>
    </w:p>
    <w:p w:rsidR="00212BFB" w:rsidRDefault="00293D55" w:rsidP="00212BFB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Tuition payment: 82-2-2123-4500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, </w:t>
      </w: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Scholarship: 82-2-2123-8191</w:t>
      </w:r>
    </w:p>
    <w:p w:rsidR="000B2C51" w:rsidRPr="00212BFB" w:rsidRDefault="00293D55" w:rsidP="00212BFB">
      <w:pPr>
        <w:wordWrap/>
        <w:snapToGrid w:val="0"/>
        <w:spacing w:after="0" w:line="440" w:lineRule="atLeast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0B2C51">
        <w:rPr>
          <w:rFonts w:ascii="바탕" w:eastAsia="바탕" w:hAnsi="바탕" w:cs="바탕" w:hint="eastAsia"/>
          <w:color w:val="000000"/>
          <w:kern w:val="0"/>
          <w:sz w:val="22"/>
        </w:rPr>
        <w:t>▶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Dormitory: </w:t>
      </w:r>
      <w:proofErr w:type="spellStart"/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Shinchon</w:t>
      </w:r>
      <w:proofErr w:type="spellEnd"/>
      <w:r w:rsidR="00212BFB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 xml:space="preserve"> 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campus (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82-2-2123-3622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)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, 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International campus (82-32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-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749</w:t>
      </w:r>
      <w:r w:rsidR="00212BFB">
        <w:rPr>
          <w:rFonts w:ascii="Times New Roman" w:eastAsia="맑은 고딕" w:hAnsi="Times New Roman" w:cs="Times New Roman"/>
          <w:color w:val="000000"/>
          <w:kern w:val="0"/>
          <w:sz w:val="22"/>
        </w:rPr>
        <w:t>-2991,2</w:t>
      </w:r>
      <w:r w:rsidR="008E6304">
        <w:rPr>
          <w:rFonts w:ascii="Times New Roman" w:eastAsia="맑은 고딕" w:hAnsi="Times New Roman" w:cs="Times New Roman"/>
          <w:color w:val="000000"/>
          <w:kern w:val="0"/>
          <w:sz w:val="22"/>
        </w:rPr>
        <w:t>)</w:t>
      </w:r>
    </w:p>
    <w:p w:rsidR="00B15EAF" w:rsidRPr="008E6304" w:rsidRDefault="00B15EAF" w:rsidP="00E8764A">
      <w:pPr>
        <w:wordWrap/>
        <w:snapToGrid w:val="0"/>
        <w:spacing w:after="0" w:line="440" w:lineRule="atLeast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2"/>
          <w:szCs w:val="32"/>
        </w:rPr>
      </w:pPr>
    </w:p>
    <w:p w:rsidR="009C746C" w:rsidRPr="00293D55" w:rsidRDefault="000B2C51" w:rsidP="00293D55">
      <w:pPr>
        <w:wordWrap/>
        <w:snapToGrid w:val="0"/>
        <w:spacing w:after="0" w:line="440" w:lineRule="atLeast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2"/>
        </w:rPr>
        <w:t xml:space="preserve">Vice president for General Affairs, </w:t>
      </w:r>
      <w:proofErr w:type="spellStart"/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2"/>
        </w:rPr>
        <w:t>Yonsei</w:t>
      </w:r>
      <w:proofErr w:type="spellEnd"/>
      <w:r w:rsidRPr="000B2C51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2"/>
        </w:rPr>
        <w:t xml:space="preserve"> University </w:t>
      </w:r>
    </w:p>
    <w:sectPr w:rsidR="009C746C" w:rsidRPr="00293D55" w:rsidSect="000B2C5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51"/>
    <w:rsid w:val="000B2C51"/>
    <w:rsid w:val="00212BFB"/>
    <w:rsid w:val="00235CB4"/>
    <w:rsid w:val="00293D55"/>
    <w:rsid w:val="002C6BAC"/>
    <w:rsid w:val="004249CF"/>
    <w:rsid w:val="004878BB"/>
    <w:rsid w:val="004F143A"/>
    <w:rsid w:val="006F3DBB"/>
    <w:rsid w:val="007E49F1"/>
    <w:rsid w:val="007F6D94"/>
    <w:rsid w:val="008E6304"/>
    <w:rsid w:val="00985AC8"/>
    <w:rsid w:val="009C746C"/>
    <w:rsid w:val="00A60B70"/>
    <w:rsid w:val="00A849A4"/>
    <w:rsid w:val="00AA08D2"/>
    <w:rsid w:val="00AE6A7E"/>
    <w:rsid w:val="00B07656"/>
    <w:rsid w:val="00B15EAF"/>
    <w:rsid w:val="00B725CA"/>
    <w:rsid w:val="00B74E25"/>
    <w:rsid w:val="00B826F8"/>
    <w:rsid w:val="00BD185F"/>
    <w:rsid w:val="00C25F12"/>
    <w:rsid w:val="00E66833"/>
    <w:rsid w:val="00E8764A"/>
    <w:rsid w:val="00F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596A"/>
  <w15:chartTrackingRefBased/>
  <w15:docId w15:val="{D1749A96-DA62-48E4-BD49-D0C7315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B2C51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FootnoteText0">
    <w:name w:val="MsoFootnoteText"/>
    <w:basedOn w:val="a"/>
    <w:rsid w:val="000B2C51"/>
    <w:pPr>
      <w:snapToGrid w:val="0"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0B2C5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0B2C51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0B2C51"/>
    <w:rPr>
      <w:color w:val="0000FF"/>
      <w:u w:val="single"/>
    </w:rPr>
  </w:style>
  <w:style w:type="table" w:styleId="a5">
    <w:name w:val="Table Grid"/>
    <w:basedOn w:val="a1"/>
    <w:uiPriority w:val="39"/>
    <w:rsid w:val="00E8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85AC8"/>
    <w:rPr>
      <w:b w:val="0"/>
      <w:bCs w:val="0"/>
      <w:color w:val="1A1A1A"/>
    </w:rPr>
  </w:style>
  <w:style w:type="paragraph" w:styleId="a7">
    <w:name w:val="List Paragraph"/>
    <w:basedOn w:val="a"/>
    <w:uiPriority w:val="34"/>
    <w:qFormat/>
    <w:rsid w:val="00B07656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8E63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8E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rtal.yonsei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BCF4-FEF4-45C4-A796-D0B3766F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2017-02-01T05:49:00Z</cp:lastPrinted>
  <dcterms:created xsi:type="dcterms:W3CDTF">2016-08-05T00:06:00Z</dcterms:created>
  <dcterms:modified xsi:type="dcterms:W3CDTF">2018-02-06T02:53:00Z</dcterms:modified>
</cp:coreProperties>
</file>